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28dfdf7e17834776" /><Relationship Type="http://schemas.openxmlformats.org/package/2006/relationships/metadata/core-properties" Target="package/services/metadata/core-properties/2fc506ef29504c7e9446f8cb6c2c377d.psmdcp" Id="Rcc1cd428c89242d2"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center"/>
        <w:rPr>
          <w:b w:val="1"/>
          <w:sz w:val="19"/>
          <w:szCs w:val="19"/>
        </w:rPr>
      </w:pPr>
      <w:r w:rsidRPr="00000000" w:rsidDel="00000000" w:rsidR="00000000">
        <w:rPr>
          <w:b w:val="1"/>
          <w:sz w:val="19"/>
          <w:szCs w:val="19"/>
          <w:rtl w:val="0"/>
        </w:rPr>
        <w:t xml:space="preserve">PEER COUNCIL</w:t>
      </w:r>
    </w:p>
    <w:p w:rsidRPr="00000000" w:rsidR="00000000" w:rsidDel="00000000" w:rsidP="00000000" w:rsidRDefault="00000000" w14:paraId="00000002">
      <w:pPr>
        <w:jc w:val="center"/>
        <w:rPr>
          <w:b w:val="1"/>
          <w:sz w:val="19"/>
          <w:szCs w:val="19"/>
        </w:rPr>
      </w:pPr>
      <w:r w:rsidRPr="00000000" w:rsidDel="00000000" w:rsidR="00000000">
        <w:rPr>
          <w:b w:val="1"/>
          <w:sz w:val="19"/>
          <w:szCs w:val="19"/>
          <w:rtl w:val="0"/>
        </w:rPr>
        <w:t xml:space="preserve">MEETING AGENDA </w:t>
      </w:r>
    </w:p>
    <w:p w:rsidRPr="00000000" w:rsidR="00000000" w:rsidDel="00000000" w:rsidP="00000000" w:rsidRDefault="00000000" w14:paraId="00000003">
      <w:pPr>
        <w:jc w:val="center"/>
        <w:rPr>
          <w:b w:val="1"/>
          <w:sz w:val="19"/>
          <w:szCs w:val="19"/>
        </w:rPr>
      </w:pPr>
      <w:r w:rsidRPr="00000000" w:rsidDel="00000000" w:rsidR="00000000">
        <w:rPr>
          <w:b w:val="1"/>
          <w:sz w:val="19"/>
          <w:szCs w:val="19"/>
          <w:rtl w:val="0"/>
        </w:rPr>
        <w:t xml:space="preserve">May 16, 2023 | 2 to 3:30 p.m.</w:t>
      </w:r>
    </w:p>
    <w:p w:rsidRPr="00000000" w:rsidR="00000000" w:rsidDel="00000000" w:rsidP="00000000" w:rsidRDefault="00000000" w14:paraId="00000004">
      <w:pPr>
        <w:jc w:val="center"/>
        <w:rPr>
          <w:b w:val="1"/>
          <w:sz w:val="19"/>
          <w:szCs w:val="19"/>
        </w:rPr>
      </w:pPr>
      <w:r w:rsidRPr="00000000" w:rsidDel="00000000" w:rsidR="00000000">
        <w:rPr>
          <w:b w:val="1"/>
          <w:sz w:val="19"/>
          <w:szCs w:val="19"/>
          <w:rtl w:val="0"/>
        </w:rPr>
        <w:t xml:space="preserve">31 members</w:t>
      </w:r>
    </w:p>
    <w:p w:rsidRPr="00000000" w:rsidR="00000000" w:rsidDel="00000000" w:rsidP="2801B2E0" w:rsidRDefault="00000000" w14:paraId="00000005">
      <w:pPr>
        <w:numPr>
          <w:ilvl w:val="0"/>
          <w:numId w:val="1"/>
        </w:numPr>
        <w:spacing w:before="240" w:after="0" w:afterAutospacing="off" w:lineRule="auto"/>
        <w:ind w:left="720" w:hanging="360"/>
        <w:jc w:val="both"/>
        <w:rPr>
          <w:sz w:val="18"/>
          <w:szCs w:val="18"/>
        </w:rPr>
      </w:pPr>
      <w:r w:rsidRPr="2801B2E0" w:rsidDel="00000000" w:rsidR="2801B2E0">
        <w:rPr>
          <w:b w:val="1"/>
          <w:bCs w:val="1"/>
          <w:sz w:val="18"/>
          <w:szCs w:val="18"/>
        </w:rPr>
        <w:t xml:space="preserve">Welcome </w:t>
      </w:r>
      <w:r w:rsidRPr="00000000" w:rsidDel="00000000" w:rsidR="2801B2E0">
        <w:rPr>
          <w:sz w:val="18"/>
          <w:szCs w:val="18"/>
        </w:rPr>
        <w:t xml:space="preserve">                                                                                                                            </w:t>
      </w:r>
      <w:r w:rsidRPr="00000000" w:rsidDel="00000000" w:rsidR="00000000">
        <w:rPr>
          <w:rtl w:val="0"/>
        </w:rPr>
      </w:r>
    </w:p>
    <w:p w:rsidRPr="00000000" w:rsidR="00000000" w:rsidDel="00000000" w:rsidP="00000000" w:rsidRDefault="00000000" w14:paraId="00000006">
      <w:pPr>
        <w:numPr>
          <w:ilvl w:val="0"/>
          <w:numId w:val="4"/>
        </w:numPr>
        <w:spacing w:before="0" w:beforeAutospacing="0" w:after="0" w:afterAutospacing="0" w:lineRule="auto"/>
        <w:ind w:left="1440" w:hanging="360"/>
        <w:jc w:val="both"/>
        <w:rPr>
          <w:sz w:val="18"/>
          <w:szCs w:val="18"/>
        </w:rPr>
      </w:pPr>
      <w:r w:rsidRPr="00000000" w:rsidDel="00000000" w:rsidR="00000000">
        <w:rPr>
          <w:sz w:val="18"/>
          <w:szCs w:val="18"/>
          <w:rtl w:val="0"/>
        </w:rPr>
        <w:t xml:space="preserve">Welcome!</w:t>
      </w:r>
    </w:p>
    <w:p w:rsidRPr="00000000" w:rsidR="00000000" w:rsidDel="00000000" w:rsidP="00000000" w:rsidRDefault="00000000" w14:paraId="00000007">
      <w:pPr>
        <w:numPr>
          <w:ilvl w:val="0"/>
          <w:numId w:val="4"/>
        </w:numPr>
        <w:spacing w:before="0" w:beforeAutospacing="0" w:after="0" w:afterAutospacing="0" w:lineRule="auto"/>
        <w:ind w:left="1440" w:hanging="360"/>
        <w:jc w:val="both"/>
        <w:rPr>
          <w:sz w:val="18"/>
          <w:szCs w:val="18"/>
        </w:rPr>
      </w:pPr>
      <w:r w:rsidRPr="00000000" w:rsidDel="00000000" w:rsidR="00000000">
        <w:rPr>
          <w:sz w:val="18"/>
          <w:szCs w:val="18"/>
          <w:rtl w:val="0"/>
        </w:rPr>
        <w:t xml:space="preserve">Mental Health awareness month/Ice breaker</w:t>
      </w:r>
    </w:p>
    <w:p w:rsidRPr="00000000" w:rsidR="00000000" w:rsidDel="00000000" w:rsidP="00000000" w:rsidRDefault="00000000" w14:paraId="00000008">
      <w:pPr>
        <w:numPr>
          <w:ilvl w:val="1"/>
          <w:numId w:val="4"/>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History of May Mental Health Month</w:t>
      </w:r>
    </w:p>
    <w:p w:rsidRPr="00000000" w:rsidR="00000000" w:rsidDel="00000000" w:rsidP="00000000" w:rsidRDefault="00000000" w14:paraId="00000009">
      <w:pPr>
        <w:numPr>
          <w:ilvl w:val="2"/>
          <w:numId w:val="4"/>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Started in 1949 by Mental Health America</w:t>
      </w:r>
    </w:p>
    <w:p w:rsidRPr="00000000" w:rsidR="00000000" w:rsidDel="00000000" w:rsidP="00000000" w:rsidRDefault="00000000" w14:paraId="0000000A">
      <w:pPr>
        <w:numPr>
          <w:ilvl w:val="2"/>
          <w:numId w:val="4"/>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Timeline of Mental Health Money</w:t>
      </w:r>
    </w:p>
    <w:p w:rsidRPr="00000000" w:rsidR="00000000" w:rsidDel="00000000" w:rsidP="00000000" w:rsidRDefault="00000000" w14:paraId="0000000B">
      <w:pPr>
        <w:numPr>
          <w:ilvl w:val="2"/>
          <w:numId w:val="4"/>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The Affordable Care Act</w:t>
      </w:r>
    </w:p>
    <w:p w:rsidRPr="00000000" w:rsidR="00000000" w:rsidDel="00000000" w:rsidP="00000000" w:rsidRDefault="00000000" w14:paraId="0000000C">
      <w:pPr>
        <w:numPr>
          <w:ilvl w:val="2"/>
          <w:numId w:val="4"/>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The Community Mental Health Services Block Grant</w:t>
      </w:r>
    </w:p>
    <w:p w:rsidRPr="00000000" w:rsidR="00000000" w:rsidDel="00000000" w:rsidP="00000000" w:rsidRDefault="00000000" w14:paraId="0000000D">
      <w:pPr>
        <w:numPr>
          <w:ilvl w:val="2"/>
          <w:numId w:val="4"/>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Mental Health Parity and Addiction Equity Act of 2008</w:t>
      </w:r>
    </w:p>
    <w:p w:rsidRPr="00000000" w:rsidR="00000000" w:rsidDel="00000000" w:rsidP="00000000" w:rsidRDefault="00000000" w14:paraId="0000000E">
      <w:pPr>
        <w:numPr>
          <w:ilvl w:val="2"/>
          <w:numId w:val="4"/>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The Garrett Lee Smith State/Tribal Suicide Prevention Program</w:t>
      </w:r>
    </w:p>
    <w:p w:rsidRPr="00000000" w:rsidR="00000000" w:rsidDel="00000000" w:rsidP="00000000" w:rsidRDefault="00000000" w14:paraId="0000000F">
      <w:pPr>
        <w:numPr>
          <w:ilvl w:val="0"/>
          <w:numId w:val="4"/>
        </w:numPr>
        <w:spacing w:before="0" w:after="0" w:lineRule="auto"/>
        <w:ind w:left="1440" w:hanging="360"/>
        <w:jc w:val="both"/>
        <w:rPr>
          <w:sz w:val="18"/>
          <w:szCs w:val="18"/>
        </w:rPr>
      </w:pPr>
      <w:r w:rsidRPr="00000000" w:rsidDel="00000000" w:rsidR="00000000">
        <w:rPr>
          <w:sz w:val="18"/>
          <w:szCs w:val="18"/>
          <w:rtl w:val="0"/>
        </w:rPr>
        <w:t xml:space="preserve">May Event Debrief</w:t>
      </w:r>
    </w:p>
    <w:p w:rsidRPr="00000000" w:rsidR="00000000" w:rsidDel="00000000" w:rsidP="00000000" w:rsidRDefault="00000000" w14:paraId="00000010">
      <w:pPr>
        <w:numPr>
          <w:ilvl w:val="1"/>
          <w:numId w:val="4"/>
        </w:numPr>
        <w:spacing w:before="0" w:after="0" w:line="240" w:lineRule="auto"/>
        <w:ind w:left="2160" w:hanging="360"/>
        <w:jc w:val="both"/>
        <w:rPr>
          <w:sz w:val="18"/>
          <w:szCs w:val="18"/>
          <w:u w:val="none"/>
        </w:rPr>
      </w:pPr>
      <w:r w:rsidRPr="00000000" w:rsidDel="00000000" w:rsidR="00000000">
        <w:rPr>
          <w:sz w:val="18"/>
          <w:szCs w:val="18"/>
          <w:rtl w:val="0"/>
        </w:rPr>
        <w:t xml:space="preserve">14+ Organizations &amp; Agencies Represented</w:t>
      </w:r>
    </w:p>
    <w:p w:rsidRPr="00000000" w:rsidR="00000000" w:rsidDel="00000000" w:rsidP="00000000" w:rsidRDefault="00000000" w14:paraId="00000011">
      <w:pPr>
        <w:numPr>
          <w:ilvl w:val="1"/>
          <w:numId w:val="4"/>
        </w:numPr>
        <w:spacing w:before="0" w:after="0" w:line="240" w:lineRule="auto"/>
        <w:ind w:left="2160" w:hanging="360"/>
        <w:jc w:val="both"/>
        <w:rPr>
          <w:sz w:val="18"/>
          <w:szCs w:val="18"/>
          <w:u w:val="none"/>
        </w:rPr>
      </w:pPr>
      <w:r w:rsidRPr="00000000" w:rsidDel="00000000" w:rsidR="00000000">
        <w:rPr>
          <w:sz w:val="18"/>
          <w:szCs w:val="18"/>
          <w:rtl w:val="0"/>
        </w:rPr>
        <w:t xml:space="preserve">Drum Circle by Helen from San Diego’s Women’s Drum Circle</w:t>
      </w:r>
    </w:p>
    <w:p w:rsidRPr="00000000" w:rsidR="00000000" w:rsidDel="00000000" w:rsidP="00000000" w:rsidRDefault="00000000" w14:paraId="00000012">
      <w:pPr>
        <w:numPr>
          <w:ilvl w:val="1"/>
          <w:numId w:val="4"/>
        </w:numPr>
        <w:spacing w:before="0" w:after="0" w:line="240" w:lineRule="auto"/>
        <w:ind w:left="2160" w:hanging="360"/>
        <w:jc w:val="both"/>
        <w:rPr>
          <w:sz w:val="18"/>
          <w:szCs w:val="18"/>
          <w:u w:val="none"/>
        </w:rPr>
      </w:pPr>
      <w:r w:rsidRPr="00000000" w:rsidDel="00000000" w:rsidR="00000000">
        <w:rPr>
          <w:sz w:val="18"/>
          <w:szCs w:val="18"/>
          <w:rtl w:val="0"/>
        </w:rPr>
        <w:t xml:space="preserve">Live Music Performance from Youth Adian Hallinan</w:t>
      </w:r>
    </w:p>
    <w:p w:rsidRPr="00000000" w:rsidR="00000000" w:rsidDel="00000000" w:rsidP="00000000" w:rsidRDefault="00000000" w14:paraId="00000013">
      <w:pPr>
        <w:numPr>
          <w:ilvl w:val="1"/>
          <w:numId w:val="4"/>
        </w:numPr>
        <w:spacing w:before="0" w:after="0" w:line="240" w:lineRule="auto"/>
        <w:ind w:left="2160" w:hanging="360"/>
        <w:jc w:val="both"/>
        <w:rPr>
          <w:sz w:val="18"/>
          <w:szCs w:val="18"/>
          <w:u w:val="none"/>
        </w:rPr>
      </w:pPr>
      <w:r w:rsidRPr="00000000" w:rsidDel="00000000" w:rsidR="00000000">
        <w:rPr>
          <w:sz w:val="18"/>
          <w:szCs w:val="18"/>
          <w:rtl w:val="0"/>
        </w:rPr>
        <w:t xml:space="preserve">Youth Speaker Angelina Abdelrahman</w:t>
      </w:r>
    </w:p>
    <w:p w:rsidRPr="00000000" w:rsidR="00000000" w:rsidDel="00000000" w:rsidP="00000000" w:rsidRDefault="00000000" w14:paraId="00000014">
      <w:pPr>
        <w:numPr>
          <w:ilvl w:val="1"/>
          <w:numId w:val="4"/>
        </w:numPr>
        <w:spacing w:before="0" w:after="200" w:lineRule="auto"/>
        <w:ind w:left="2160" w:hanging="360"/>
        <w:jc w:val="both"/>
        <w:rPr>
          <w:sz w:val="18"/>
          <w:szCs w:val="18"/>
          <w:u w:val="none"/>
        </w:rPr>
      </w:pPr>
      <w:r w:rsidRPr="00000000" w:rsidDel="00000000" w:rsidR="00000000">
        <w:rPr>
          <w:sz w:val="18"/>
          <w:szCs w:val="18"/>
          <w:rtl w:val="0"/>
        </w:rPr>
        <w:t xml:space="preserve">200+ Community Members Attended</w:t>
      </w:r>
    </w:p>
    <w:p w:rsidRPr="00000000" w:rsidR="00000000" w:rsidDel="00000000" w:rsidP="00000000" w:rsidRDefault="00000000" w14:paraId="00000015">
      <w:pPr>
        <w:numPr>
          <w:ilvl w:val="0"/>
          <w:numId w:val="1"/>
        </w:numPr>
        <w:spacing w:before="0" w:after="200" w:lineRule="auto"/>
        <w:ind w:left="720" w:hanging="360"/>
        <w:rPr>
          <w:sz w:val="18"/>
          <w:szCs w:val="18"/>
        </w:rPr>
      </w:pPr>
      <w:r w:rsidRPr="2801B2E0" w:rsidDel="00000000" w:rsidR="2801B2E0">
        <w:rPr>
          <w:b w:val="1"/>
          <w:bCs w:val="1"/>
          <w:sz w:val="18"/>
          <w:szCs w:val="18"/>
        </w:rPr>
        <w:t xml:space="preserve">Review of Meeting Summary</w:t>
      </w:r>
      <w:r w:rsidRPr="00000000" w:rsidDel="00000000" w:rsidR="2801B2E0">
        <w:rPr>
          <w:sz w:val="18"/>
          <w:szCs w:val="18"/>
        </w:rPr>
        <w:t xml:space="preserve">                                                                                               </w:t>
      </w:r>
      <w:r w:rsidRPr="00000000" w:rsidDel="00000000" w:rsidR="00000000">
        <w:rPr>
          <w:rtl w:val="0"/>
        </w:rPr>
      </w:r>
    </w:p>
    <w:p w:rsidRPr="00000000" w:rsidR="00000000" w:rsidDel="00000000" w:rsidP="00000000" w:rsidRDefault="00000000" w14:paraId="00000016" w14:textId="3EABC8A7">
      <w:pPr>
        <w:numPr>
          <w:ilvl w:val="0"/>
          <w:numId w:val="1"/>
        </w:numPr>
        <w:spacing w:before="0" w:after="200" w:lineRule="auto"/>
        <w:ind w:left="720" w:hanging="360"/>
        <w:rPr>
          <w:sz w:val="18"/>
          <w:szCs w:val="18"/>
          <w:rtl w:val="0"/>
        </w:rPr>
      </w:pPr>
      <w:r w:rsidRPr="2801B2E0" w:rsidR="2801B2E0">
        <w:rPr>
          <w:b w:val="1"/>
          <w:bCs w:val="1"/>
          <w:sz w:val="18"/>
          <w:szCs w:val="18"/>
        </w:rPr>
        <w:t>Council Updates</w:t>
      </w:r>
    </w:p>
    <w:p w:rsidRPr="00000000" w:rsidR="00000000" w:rsidDel="00000000" w:rsidP="00000000" w:rsidRDefault="00000000" w14:paraId="00000017">
      <w:pPr>
        <w:numPr>
          <w:ilvl w:val="1"/>
          <w:numId w:val="3"/>
        </w:numPr>
        <w:spacing w:before="0" w:after="0" w:lineRule="auto"/>
        <w:ind w:left="1440" w:hanging="360"/>
        <w:rPr>
          <w:sz w:val="18"/>
          <w:szCs w:val="18"/>
        </w:rPr>
      </w:pPr>
      <w:r w:rsidRPr="00000000" w:rsidDel="00000000" w:rsidR="00000000">
        <w:rPr>
          <w:sz w:val="18"/>
          <w:szCs w:val="18"/>
          <w:rtl w:val="0"/>
        </w:rPr>
        <w:t xml:space="preserve">Executive committee to be organized soon</w:t>
      </w:r>
    </w:p>
    <w:p w:rsidRPr="00000000" w:rsidR="00000000" w:rsidDel="00000000" w:rsidP="00000000" w:rsidRDefault="00000000" w14:paraId="00000018">
      <w:pPr>
        <w:numPr>
          <w:ilvl w:val="2"/>
          <w:numId w:val="10"/>
        </w:numPr>
        <w:spacing w:before="0" w:after="0" w:lineRule="auto"/>
        <w:ind w:left="2160" w:hanging="360"/>
        <w:rPr>
          <w:sz w:val="18"/>
          <w:szCs w:val="18"/>
          <w:u w:val="none"/>
        </w:rPr>
      </w:pPr>
      <w:r w:rsidRPr="00000000" w:rsidDel="00000000" w:rsidR="00000000">
        <w:rPr>
          <w:sz w:val="18"/>
          <w:szCs w:val="18"/>
          <w:rtl w:val="0"/>
        </w:rPr>
        <w:t xml:space="preserve">Planned monthly meeting with the voting seats</w:t>
      </w:r>
    </w:p>
    <w:p w:rsidRPr="00000000" w:rsidR="00000000" w:rsidDel="00000000" w:rsidP="00000000" w:rsidRDefault="00000000" w14:paraId="00000019">
      <w:pPr>
        <w:numPr>
          <w:ilvl w:val="2"/>
          <w:numId w:val="10"/>
        </w:numPr>
        <w:spacing w:before="0" w:after="0" w:lineRule="auto"/>
        <w:ind w:left="2160" w:hanging="360"/>
        <w:rPr>
          <w:sz w:val="18"/>
          <w:szCs w:val="18"/>
          <w:u w:val="none"/>
        </w:rPr>
      </w:pPr>
      <w:r w:rsidRPr="00000000" w:rsidDel="00000000" w:rsidR="00000000">
        <w:rPr>
          <w:sz w:val="18"/>
          <w:szCs w:val="18"/>
          <w:rtl w:val="0"/>
        </w:rPr>
        <w:t xml:space="preserve">Nominations of our first co-chairs soon</w:t>
      </w:r>
    </w:p>
    <w:p w:rsidRPr="00000000" w:rsidR="00000000" w:rsidDel="00000000" w:rsidP="00000000" w:rsidRDefault="00000000" w14:paraId="0000001A">
      <w:pPr>
        <w:numPr>
          <w:ilvl w:val="1"/>
          <w:numId w:val="3"/>
        </w:numPr>
        <w:spacing w:before="0" w:after="0" w:lineRule="auto"/>
        <w:ind w:left="1440" w:hanging="360"/>
        <w:rPr>
          <w:sz w:val="18"/>
          <w:szCs w:val="18"/>
        </w:rPr>
      </w:pPr>
      <w:r w:rsidRPr="00000000" w:rsidDel="00000000" w:rsidR="00000000">
        <w:rPr>
          <w:sz w:val="18"/>
          <w:szCs w:val="18"/>
          <w:rtl w:val="0"/>
        </w:rPr>
        <w:t xml:space="preserve">Note-taking software is potentially now on the table</w:t>
      </w:r>
    </w:p>
    <w:p w:rsidRPr="00000000" w:rsidR="00000000" w:rsidDel="00000000" w:rsidP="00000000" w:rsidRDefault="00000000" w14:paraId="0000001B">
      <w:pPr>
        <w:numPr>
          <w:ilvl w:val="1"/>
          <w:numId w:val="3"/>
        </w:numPr>
        <w:spacing w:before="0" w:after="200" w:afterAutospacing="0" w:lineRule="auto"/>
        <w:ind w:left="1440" w:hanging="360"/>
        <w:rPr>
          <w:sz w:val="18"/>
          <w:szCs w:val="18"/>
        </w:rPr>
      </w:pPr>
      <w:r w:rsidRPr="00000000" w:rsidDel="00000000" w:rsidR="00000000">
        <w:rPr>
          <w:sz w:val="18"/>
          <w:szCs w:val="18"/>
          <w:rtl w:val="0"/>
        </w:rPr>
        <w:t xml:space="preserve">More voting seats have been recruited                                                                                          </w:t>
      </w:r>
      <w:r w:rsidRPr="00000000" w:rsidDel="00000000" w:rsidR="00000000">
        <w:rPr>
          <w:rtl w:val="0"/>
        </w:rPr>
      </w:r>
    </w:p>
    <w:p w:rsidRPr="00000000" w:rsidR="00000000" w:rsidDel="00000000" w:rsidP="2801B2E0" w:rsidRDefault="00000000" w14:paraId="0000001C" w14:textId="7353E7EB">
      <w:pPr>
        <w:numPr>
          <w:ilvl w:val="0"/>
          <w:numId w:val="1"/>
        </w:numPr>
        <w:spacing w:before="200" w:beforeAutospacing="off" w:after="0" w:afterAutospacing="off" w:lineRule="auto"/>
        <w:ind w:left="720" w:hanging="360"/>
        <w:rPr>
          <w:sz w:val="18"/>
          <w:szCs w:val="18"/>
        </w:rPr>
      </w:pPr>
      <w:r w:rsidRPr="2801B2E0" w:rsidR="2801B2E0">
        <w:rPr>
          <w:b w:val="1"/>
          <w:bCs w:val="1"/>
          <w:sz w:val="18"/>
          <w:szCs w:val="18"/>
        </w:rPr>
        <w:t xml:space="preserve">New Seat Introductions!                                                                       </w:t>
      </w:r>
      <w:r w:rsidRPr="2801B2E0" w:rsidR="2801B2E0">
        <w:rPr>
          <w:sz w:val="18"/>
          <w:szCs w:val="18"/>
        </w:rPr>
        <w:t xml:space="preserve">                                                                       </w:t>
      </w:r>
      <w:r w:rsidRPr="2801B2E0" w:rsidR="2801B2E0">
        <w:rPr>
          <w:b w:val="1"/>
          <w:bCs w:val="1"/>
          <w:sz w:val="18"/>
          <w:szCs w:val="18"/>
        </w:rPr>
        <w:t xml:space="preserve"> </w:t>
      </w:r>
      <w:r w:rsidRPr="2801B2E0" w:rsidR="2801B2E0">
        <w:rPr>
          <w:sz w:val="18"/>
          <w:szCs w:val="18"/>
        </w:rPr>
        <w:t xml:space="preserve"> </w:t>
      </w:r>
    </w:p>
    <w:p w:rsidRPr="00000000" w:rsidR="00000000" w:rsidDel="00000000" w:rsidP="00000000" w:rsidRDefault="00000000" w14:paraId="0000001D">
      <w:pPr>
        <w:numPr>
          <w:ilvl w:val="0"/>
          <w:numId w:val="2"/>
        </w:numPr>
        <w:spacing w:before="0" w:beforeAutospacing="0" w:after="0" w:afterAutospacing="0" w:lineRule="auto"/>
        <w:ind w:left="1440" w:hanging="360"/>
        <w:rPr>
          <w:sz w:val="18"/>
          <w:szCs w:val="18"/>
        </w:rPr>
      </w:pPr>
      <w:r w:rsidRPr="00000000" w:rsidDel="00000000" w:rsidR="00000000">
        <w:rPr>
          <w:sz w:val="18"/>
          <w:szCs w:val="18"/>
          <w:rtl w:val="0"/>
        </w:rPr>
        <w:t xml:space="preserve">Devin Eshelman</w:t>
      </w:r>
    </w:p>
    <w:p w:rsidRPr="00000000" w:rsidR="00000000" w:rsidDel="00000000" w:rsidP="00000000" w:rsidRDefault="00000000" w14:paraId="0000001E">
      <w:pPr>
        <w:numPr>
          <w:ilvl w:val="1"/>
          <w:numId w:val="2"/>
        </w:numPr>
        <w:spacing w:before="0" w:beforeAutospacing="0" w:after="0" w:afterAutospacing="0" w:lineRule="auto"/>
        <w:ind w:left="2160" w:hanging="360"/>
        <w:rPr>
          <w:sz w:val="18"/>
          <w:szCs w:val="18"/>
          <w:u w:val="none"/>
        </w:rPr>
      </w:pPr>
      <w:r w:rsidRPr="00000000" w:rsidDel="00000000" w:rsidR="00000000">
        <w:rPr>
          <w:sz w:val="18"/>
          <w:szCs w:val="18"/>
          <w:rtl w:val="0"/>
        </w:rPr>
        <w:t xml:space="preserve">Works for CRF as a Certified Medi-Cal Peer support specialist</w:t>
      </w:r>
    </w:p>
    <w:p w:rsidRPr="00000000" w:rsidR="00000000" w:rsidDel="00000000" w:rsidP="00000000" w:rsidRDefault="00000000" w14:paraId="0000001F">
      <w:pPr>
        <w:numPr>
          <w:ilvl w:val="0"/>
          <w:numId w:val="2"/>
        </w:numPr>
        <w:spacing w:before="0" w:beforeAutospacing="0" w:after="0" w:afterAutospacing="0" w:lineRule="auto"/>
        <w:ind w:left="1440" w:hanging="360"/>
        <w:rPr>
          <w:sz w:val="18"/>
          <w:szCs w:val="18"/>
        </w:rPr>
      </w:pPr>
      <w:r w:rsidRPr="00000000" w:rsidDel="00000000" w:rsidR="00000000">
        <w:rPr>
          <w:sz w:val="18"/>
          <w:szCs w:val="18"/>
          <w:rtl w:val="0"/>
        </w:rPr>
        <w:t xml:space="preserve">Leticia Zuno </w:t>
      </w:r>
      <w:r w:rsidRPr="00000000" w:rsidDel="00000000" w:rsidR="00000000">
        <w:rPr>
          <w:i w:val="1"/>
          <w:sz w:val="18"/>
          <w:szCs w:val="18"/>
          <w:rtl w:val="0"/>
        </w:rPr>
        <w:t xml:space="preserve">(Not present)</w:t>
      </w:r>
    </w:p>
    <w:p w:rsidRPr="00000000" w:rsidR="00000000" w:rsidDel="00000000" w:rsidP="00000000" w:rsidRDefault="00000000" w14:paraId="00000020">
      <w:pPr>
        <w:numPr>
          <w:ilvl w:val="0"/>
          <w:numId w:val="2"/>
        </w:numPr>
        <w:spacing w:before="0" w:beforeAutospacing="0" w:after="0" w:afterAutospacing="0" w:lineRule="auto"/>
        <w:ind w:left="1440" w:hanging="360"/>
        <w:rPr>
          <w:sz w:val="18"/>
          <w:szCs w:val="18"/>
        </w:rPr>
      </w:pPr>
      <w:r w:rsidRPr="00000000" w:rsidDel="00000000" w:rsidR="00000000">
        <w:rPr>
          <w:sz w:val="18"/>
          <w:szCs w:val="18"/>
          <w:rtl w:val="0"/>
        </w:rPr>
        <w:t xml:space="preserve">Jo Barrett </w:t>
      </w:r>
      <w:r w:rsidRPr="00000000" w:rsidDel="00000000" w:rsidR="00000000">
        <w:rPr>
          <w:i w:val="1"/>
          <w:sz w:val="18"/>
          <w:szCs w:val="18"/>
          <w:rtl w:val="0"/>
        </w:rPr>
        <w:t xml:space="preserve">(Not present)</w:t>
      </w:r>
      <w:r w:rsidRPr="00000000" w:rsidDel="00000000" w:rsidR="00000000">
        <w:rPr>
          <w:rtl w:val="0"/>
        </w:rPr>
      </w:r>
    </w:p>
    <w:p w:rsidRPr="00000000" w:rsidR="00000000" w:rsidDel="00000000" w:rsidP="00000000" w:rsidRDefault="00000000" w14:paraId="00000021">
      <w:pPr>
        <w:numPr>
          <w:ilvl w:val="0"/>
          <w:numId w:val="2"/>
        </w:numPr>
        <w:spacing w:before="0" w:after="200" w:afterAutospacing="0" w:lineRule="auto"/>
        <w:ind w:left="1440" w:hanging="360"/>
        <w:rPr>
          <w:sz w:val="18"/>
          <w:szCs w:val="18"/>
        </w:rPr>
      </w:pPr>
      <w:r w:rsidRPr="00000000" w:rsidDel="00000000" w:rsidR="00000000">
        <w:rPr>
          <w:sz w:val="18"/>
          <w:szCs w:val="18"/>
          <w:rtl w:val="0"/>
        </w:rPr>
        <w:t xml:space="preserve">Elisha Wright </w:t>
      </w:r>
      <w:r w:rsidRPr="00000000" w:rsidDel="00000000" w:rsidR="00000000">
        <w:rPr>
          <w:i w:val="1"/>
          <w:sz w:val="18"/>
          <w:szCs w:val="18"/>
          <w:rtl w:val="0"/>
        </w:rPr>
        <w:t xml:space="preserve">(Not present)</w:t>
      </w:r>
      <w:r w:rsidRPr="00000000" w:rsidDel="00000000" w:rsidR="00000000">
        <w:rPr>
          <w:rtl w:val="0"/>
        </w:rPr>
      </w:r>
    </w:p>
    <w:p w:rsidRPr="00000000" w:rsidR="00000000" w:rsidDel="00000000" w:rsidP="00000000" w:rsidRDefault="00000000" w14:paraId="00000022">
      <w:pPr>
        <w:numPr>
          <w:ilvl w:val="0"/>
          <w:numId w:val="1"/>
        </w:numPr>
        <w:spacing w:before="200" w:beforeAutospacing="0" w:after="0" w:afterAutospacing="0" w:lineRule="auto"/>
        <w:ind w:left="720" w:hanging="360"/>
        <w:rPr>
          <w:sz w:val="18"/>
          <w:szCs w:val="18"/>
        </w:rPr>
      </w:pPr>
      <w:r w:rsidRPr="00000000" w:rsidDel="00000000" w:rsidR="00000000">
        <w:rPr>
          <w:b w:val="1"/>
          <w:sz w:val="18"/>
          <w:szCs w:val="18"/>
          <w:rtl w:val="0"/>
        </w:rPr>
        <w:t xml:space="preserve">Town Hall Topics</w:t>
      </w:r>
      <w:r w:rsidRPr="00000000" w:rsidDel="00000000" w:rsidR="00000000">
        <w:rPr>
          <w:sz w:val="18"/>
          <w:szCs w:val="18"/>
          <w:rtl w:val="0"/>
        </w:rPr>
        <w:t xml:space="preserve">                                            </w:t>
      </w:r>
    </w:p>
    <w:p w:rsidRPr="00000000" w:rsidR="00000000" w:rsidDel="00000000" w:rsidP="00000000" w:rsidRDefault="00000000" w14:paraId="00000023">
      <w:pPr>
        <w:numPr>
          <w:ilvl w:val="0"/>
          <w:numId w:val="6"/>
        </w:numPr>
        <w:spacing w:before="0" w:beforeAutospacing="0" w:after="0" w:afterAutospacing="0" w:lineRule="auto"/>
        <w:ind w:left="1440" w:hanging="360"/>
        <w:jc w:val="both"/>
        <w:rPr>
          <w:sz w:val="18"/>
          <w:szCs w:val="18"/>
        </w:rPr>
      </w:pPr>
      <w:r w:rsidRPr="00000000" w:rsidDel="00000000" w:rsidR="00000000">
        <w:rPr>
          <w:sz w:val="18"/>
          <w:szCs w:val="18"/>
          <w:rtl w:val="0"/>
        </w:rPr>
        <w:t xml:space="preserve">Potential Topics for upcoming town hall: </w:t>
      </w:r>
    </w:p>
    <w:p w:rsidRPr="00000000" w:rsidR="00000000" w:rsidDel="00000000" w:rsidP="00000000" w:rsidRDefault="00000000" w14:paraId="00000024">
      <w:pPr>
        <w:numPr>
          <w:ilvl w:val="1"/>
          <w:numId w:val="6"/>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Care court and conservatorship </w:t>
      </w:r>
    </w:p>
    <w:p w:rsidRPr="00000000" w:rsidR="00000000" w:rsidDel="00000000" w:rsidP="00000000" w:rsidRDefault="00000000" w14:paraId="00000025">
      <w:pPr>
        <w:numPr>
          <w:ilvl w:val="1"/>
          <w:numId w:val="6"/>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MCRT from a youth perspective </w:t>
      </w:r>
    </w:p>
    <w:p w:rsidRPr="00000000" w:rsidR="00000000" w:rsidDel="00000000" w:rsidP="00000000" w:rsidRDefault="00000000" w14:paraId="00000026">
      <w:pPr>
        <w:numPr>
          <w:ilvl w:val="1"/>
          <w:numId w:val="6"/>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SB43</w:t>
      </w:r>
    </w:p>
    <w:p w:rsidRPr="00000000" w:rsidR="00000000" w:rsidDel="00000000" w:rsidP="00000000" w:rsidRDefault="00000000" w14:paraId="00000027">
      <w:pPr>
        <w:numPr>
          <w:ilvl w:val="0"/>
          <w:numId w:val="6"/>
        </w:numPr>
        <w:spacing w:before="0" w:after="0" w:lineRule="auto"/>
        <w:ind w:left="1440" w:hanging="360"/>
        <w:jc w:val="both"/>
        <w:rPr>
          <w:sz w:val="18"/>
          <w:szCs w:val="18"/>
        </w:rPr>
      </w:pPr>
      <w:r w:rsidRPr="00000000" w:rsidDel="00000000" w:rsidR="00000000">
        <w:rPr>
          <w:sz w:val="18"/>
          <w:szCs w:val="18"/>
          <w:rtl w:val="0"/>
        </w:rPr>
        <w:t xml:space="preserve">Q &amp; A</w:t>
      </w:r>
    </w:p>
    <w:p w:rsidRPr="00000000" w:rsidR="00000000" w:rsidDel="00000000" w:rsidP="00000000" w:rsidRDefault="00000000" w14:paraId="00000028">
      <w:pPr>
        <w:numPr>
          <w:ilvl w:val="1"/>
          <w:numId w:val="6"/>
        </w:numPr>
        <w:spacing w:before="0" w:after="200" w:afterAutospacing="0" w:lineRule="auto"/>
        <w:ind w:left="2160" w:hanging="360"/>
        <w:jc w:val="both"/>
        <w:rPr>
          <w:i w:val="1"/>
          <w:sz w:val="18"/>
          <w:szCs w:val="18"/>
        </w:rPr>
      </w:pPr>
      <w:r w:rsidRPr="00000000" w:rsidDel="00000000" w:rsidR="00000000">
        <w:rPr>
          <w:i w:val="1"/>
          <w:sz w:val="18"/>
          <w:szCs w:val="18"/>
          <w:rtl w:val="0"/>
        </w:rPr>
        <w:t xml:space="preserve">Comment: If we are handling the Care Court/SB43, we need to have someone who truly is knowledgeable about this topic. The topic should be presented in a way where it’s just facts because people may have preconceived feelings on a subject beforehand. (Mary O’Brien)</w:t>
      </w:r>
      <w:r w:rsidRPr="00000000" w:rsidDel="00000000" w:rsidR="00000000">
        <w:rPr>
          <w:rtl w:val="0"/>
        </w:rPr>
      </w:r>
    </w:p>
    <w:p w:rsidRPr="00000000" w:rsidR="00000000" w:rsidDel="00000000" w:rsidP="2801B2E0" w:rsidRDefault="00000000" w14:paraId="00000029">
      <w:pPr>
        <w:numPr>
          <w:ilvl w:val="0"/>
          <w:numId w:val="1"/>
        </w:numPr>
        <w:spacing w:before="200" w:beforeAutospacing="off" w:after="0" w:afterAutospacing="off" w:lineRule="auto"/>
        <w:ind w:left="720" w:hanging="360"/>
        <w:rPr>
          <w:sz w:val="18"/>
          <w:szCs w:val="18"/>
          <w:u w:val="none"/>
        </w:rPr>
      </w:pPr>
      <w:r w:rsidRPr="2801B2E0" w:rsidDel="00000000" w:rsidR="2801B2E0">
        <w:rPr>
          <w:b w:val="1"/>
          <w:bCs w:val="1"/>
          <w:sz w:val="18"/>
          <w:szCs w:val="18"/>
        </w:rPr>
        <w:t xml:space="preserve">Advocate Highlight </w:t>
      </w:r>
      <w:r w:rsidRPr="00000000" w:rsidDel="00000000" w:rsidR="2801B2E0">
        <w:rPr>
          <w:sz w:val="18"/>
          <w:szCs w:val="18"/>
        </w:rPr>
        <w:t xml:space="preserve">                                                                                                                                 </w:t>
      </w:r>
      <w:r w:rsidRPr="00000000" w:rsidDel="00000000" w:rsidR="00000000">
        <w:rPr>
          <w:rtl w:val="0"/>
        </w:rPr>
      </w:r>
    </w:p>
    <w:p w:rsidRPr="00000000" w:rsidR="00000000" w:rsidDel="00000000" w:rsidP="00000000" w:rsidRDefault="00000000" w14:paraId="0000002A">
      <w:pPr>
        <w:numPr>
          <w:ilvl w:val="1"/>
          <w:numId w:val="7"/>
        </w:numPr>
        <w:spacing w:before="0" w:beforeAutospacing="0" w:after="0" w:afterAutospacing="0" w:lineRule="auto"/>
        <w:ind w:left="1440" w:hanging="360"/>
        <w:jc w:val="both"/>
        <w:rPr>
          <w:sz w:val="18"/>
          <w:szCs w:val="18"/>
        </w:rPr>
      </w:pPr>
      <w:r w:rsidRPr="00000000" w:rsidDel="00000000" w:rsidR="00000000">
        <w:rPr>
          <w:sz w:val="18"/>
          <w:szCs w:val="18"/>
          <w:rtl w:val="0"/>
        </w:rPr>
        <w:t xml:space="preserve">NAMI San Diego’s Community </w:t>
      </w:r>
      <w:r w:rsidRPr="00000000" w:rsidDel="00000000" w:rsidR="00000000">
        <w:rPr>
          <w:sz w:val="18"/>
          <w:szCs w:val="18"/>
          <w:rtl w:val="0"/>
        </w:rPr>
        <w:t xml:space="preserve">Advocacy Training</w:t>
      </w:r>
    </w:p>
    <w:p w:rsidRPr="00000000" w:rsidR="00000000" w:rsidDel="00000000" w:rsidP="00000000" w:rsidRDefault="00000000" w14:paraId="0000002B">
      <w:pPr>
        <w:numPr>
          <w:ilvl w:val="2"/>
          <w:numId w:val="7"/>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Next Training</w:t>
      </w:r>
    </w:p>
    <w:p w:rsidRPr="00000000" w:rsidR="00000000" w:rsidDel="00000000" w:rsidP="00000000" w:rsidRDefault="00000000" w14:paraId="0000002C">
      <w:pPr>
        <w:numPr>
          <w:ilvl w:val="3"/>
          <w:numId w:val="8"/>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Module 1: Telling Your Story</w:t>
      </w:r>
    </w:p>
    <w:p w:rsidRPr="00000000" w:rsidR="00000000" w:rsidDel="00000000" w:rsidP="00000000" w:rsidRDefault="00000000" w14:paraId="0000002D">
      <w:pPr>
        <w:numPr>
          <w:ilvl w:val="3"/>
          <w:numId w:val="8"/>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Date and Time: May 26th, 2023 2:00 PM - 4:00 PM</w:t>
      </w:r>
    </w:p>
    <w:p w:rsidRPr="00000000" w:rsidR="00000000" w:rsidDel="00000000" w:rsidP="00000000" w:rsidRDefault="00000000" w14:paraId="0000002E">
      <w:pPr>
        <w:numPr>
          <w:ilvl w:val="3"/>
          <w:numId w:val="8"/>
        </w:numPr>
        <w:spacing w:before="0" w:beforeAutospacing="0" w:after="0" w:afterAutospacing="0" w:lineRule="auto"/>
        <w:ind w:left="2880" w:hanging="360"/>
        <w:jc w:val="both"/>
        <w:rPr>
          <w:sz w:val="18"/>
          <w:szCs w:val="18"/>
          <w:u w:val="none"/>
        </w:rPr>
      </w:pPr>
      <w:hyperlink r:id="rId6">
        <w:r w:rsidRPr="00000000" w:rsidDel="00000000" w:rsidR="00000000">
          <w:rPr>
            <w:color w:val="1155cc"/>
            <w:sz w:val="18"/>
            <w:szCs w:val="18"/>
            <w:u w:val="single"/>
            <w:rtl w:val="0"/>
          </w:rPr>
          <w:t xml:space="preserve">https://us02web.zoom.us/meeting/register/tZIvce2srD4oHdAjjzTY0xODalrjCat8tVWf</w:t>
        </w:r>
      </w:hyperlink>
      <w:r w:rsidRPr="00000000" w:rsidDel="00000000" w:rsidR="00000000">
        <w:rPr>
          <w:rtl w:val="0"/>
        </w:rPr>
      </w:r>
    </w:p>
    <w:p w:rsidRPr="00000000" w:rsidR="00000000" w:rsidDel="00000000" w:rsidP="00000000" w:rsidRDefault="00000000" w14:paraId="0000002F">
      <w:pPr>
        <w:numPr>
          <w:ilvl w:val="1"/>
          <w:numId w:val="7"/>
        </w:numPr>
        <w:spacing w:after="0" w:lineRule="auto"/>
        <w:ind w:left="1440" w:hanging="360"/>
        <w:jc w:val="both"/>
        <w:rPr>
          <w:sz w:val="18"/>
          <w:szCs w:val="18"/>
        </w:rPr>
      </w:pPr>
      <w:r w:rsidRPr="00000000" w:rsidDel="00000000" w:rsidR="00000000">
        <w:rPr>
          <w:sz w:val="18"/>
          <w:szCs w:val="18"/>
          <w:rtl w:val="0"/>
        </w:rPr>
        <w:t xml:space="preserve">Advocate Highlight</w:t>
      </w:r>
    </w:p>
    <w:p w:rsidRPr="00000000" w:rsidR="00000000" w:rsidDel="00000000" w:rsidP="00000000" w:rsidRDefault="00000000" w14:paraId="00000030">
      <w:pPr>
        <w:numPr>
          <w:ilvl w:val="2"/>
          <w:numId w:val="7"/>
        </w:numPr>
        <w:spacing w:after="0" w:lineRule="auto"/>
        <w:ind w:left="2160" w:hanging="360"/>
        <w:jc w:val="both"/>
        <w:rPr>
          <w:sz w:val="18"/>
          <w:szCs w:val="18"/>
          <w:u w:val="none"/>
        </w:rPr>
      </w:pPr>
      <w:r w:rsidRPr="00000000" w:rsidDel="00000000" w:rsidR="00000000">
        <w:rPr>
          <w:sz w:val="18"/>
          <w:szCs w:val="18"/>
          <w:rtl w:val="0"/>
        </w:rPr>
        <w:t xml:space="preserve">James Wright</w:t>
      </w:r>
    </w:p>
    <w:p w:rsidRPr="00000000" w:rsidR="00000000" w:rsidDel="00000000" w:rsidP="00000000" w:rsidRDefault="00000000" w14:paraId="00000031">
      <w:pPr>
        <w:numPr>
          <w:ilvl w:val="3"/>
          <w:numId w:val="5"/>
        </w:numPr>
        <w:spacing w:after="0" w:afterAutospacing="0" w:lineRule="auto"/>
        <w:ind w:left="2880" w:hanging="360"/>
        <w:jc w:val="both"/>
        <w:rPr>
          <w:sz w:val="18"/>
          <w:szCs w:val="18"/>
          <w:u w:val="none"/>
        </w:rPr>
      </w:pPr>
      <w:r w:rsidRPr="00000000" w:rsidDel="00000000" w:rsidR="00000000">
        <w:rPr>
          <w:sz w:val="18"/>
          <w:szCs w:val="18"/>
          <w:rtl w:val="0"/>
        </w:rPr>
        <w:t xml:space="preserve">Retired marine corps aviator and now airline pilot</w:t>
      </w:r>
    </w:p>
    <w:p w:rsidRPr="00000000" w:rsidR="00000000" w:rsidDel="00000000" w:rsidP="00000000" w:rsidRDefault="00000000" w14:paraId="00000032">
      <w:pPr>
        <w:numPr>
          <w:ilvl w:val="3"/>
          <w:numId w:val="5"/>
        </w:numPr>
        <w:spacing w:before="0" w:beforeAutospacing="0" w:after="0" w:afterAutospacing="0" w:lineRule="auto"/>
        <w:ind w:left="2880" w:hanging="360"/>
        <w:jc w:val="both"/>
        <w:rPr>
          <w:sz w:val="18"/>
          <w:szCs w:val="18"/>
        </w:rPr>
      </w:pPr>
      <w:r w:rsidRPr="00000000" w:rsidDel="00000000" w:rsidR="00000000">
        <w:rPr>
          <w:sz w:val="18"/>
          <w:szCs w:val="18"/>
          <w:rtl w:val="0"/>
        </w:rPr>
        <w:t xml:space="preserve">Due to the loss of his son Kai to suicide, James Wright started the nonprofit organization Kimonos for Kai</w:t>
      </w:r>
    </w:p>
    <w:p w:rsidRPr="00000000" w:rsidR="00000000" w:rsidDel="00000000" w:rsidP="00000000" w:rsidRDefault="00000000" w14:paraId="00000033">
      <w:pPr>
        <w:numPr>
          <w:ilvl w:val="3"/>
          <w:numId w:val="5"/>
        </w:numPr>
        <w:spacing w:before="0" w:beforeAutospacing="0" w:after="0" w:afterAutospacing="0" w:lineRule="auto"/>
        <w:ind w:left="2880" w:hanging="360"/>
        <w:jc w:val="both"/>
        <w:rPr>
          <w:sz w:val="18"/>
          <w:szCs w:val="18"/>
          <w:u w:val="none"/>
        </w:rPr>
      </w:pPr>
      <w:r w:rsidRPr="00000000" w:rsidDel="00000000" w:rsidR="00000000">
        <w:rPr>
          <w:sz w:val="18"/>
          <w:szCs w:val="18"/>
          <w:rtl w:val="0"/>
        </w:rPr>
        <w:t xml:space="preserve">Passionate advocate about suicide prevention in youth</w:t>
      </w:r>
    </w:p>
    <w:p w:rsidRPr="00000000" w:rsidR="00000000" w:rsidDel="00000000" w:rsidP="00000000" w:rsidRDefault="00000000" w14:paraId="00000034">
      <w:pPr>
        <w:numPr>
          <w:ilvl w:val="0"/>
          <w:numId w:val="1"/>
        </w:numPr>
        <w:spacing w:before="0" w:beforeAutospacing="0" w:after="0" w:afterAutospacing="0" w:lineRule="auto"/>
        <w:ind w:left="720" w:hanging="360"/>
        <w:rPr>
          <w:sz w:val="18"/>
          <w:szCs w:val="18"/>
        </w:rPr>
      </w:pPr>
      <w:r w:rsidRPr="00000000" w:rsidDel="00000000" w:rsidR="00000000">
        <w:rPr>
          <w:b w:val="1"/>
          <w:sz w:val="18"/>
          <w:szCs w:val="18"/>
          <w:rtl w:val="0"/>
        </w:rPr>
        <w:t xml:space="preserve">Kimonos for Kai Presentation </w:t>
      </w:r>
      <w:r w:rsidRPr="00000000" w:rsidDel="00000000" w:rsidR="00000000">
        <w:rPr>
          <w:sz w:val="18"/>
          <w:szCs w:val="18"/>
          <w:rtl w:val="0"/>
        </w:rPr>
        <w:t xml:space="preserve">                                                                                                                                    </w:t>
      </w:r>
      <w:r w:rsidRPr="00000000" w:rsidDel="00000000" w:rsidR="00000000">
        <w:rPr>
          <w:rtl w:val="0"/>
        </w:rPr>
      </w:r>
    </w:p>
    <w:p w:rsidRPr="00000000" w:rsidR="00000000" w:rsidDel="00000000" w:rsidP="00000000" w:rsidRDefault="00000000" w14:paraId="00000035">
      <w:pPr>
        <w:numPr>
          <w:ilvl w:val="0"/>
          <w:numId w:val="9"/>
        </w:numPr>
        <w:spacing w:before="0" w:beforeAutospacing="0" w:after="0" w:afterAutospacing="0" w:lineRule="auto"/>
        <w:ind w:left="1440" w:hanging="360"/>
        <w:jc w:val="both"/>
        <w:rPr>
          <w:sz w:val="18"/>
          <w:szCs w:val="18"/>
        </w:rPr>
      </w:pPr>
      <w:r w:rsidRPr="00000000" w:rsidDel="00000000" w:rsidR="00000000">
        <w:rPr>
          <w:sz w:val="18"/>
          <w:szCs w:val="18"/>
          <w:rtl w:val="0"/>
        </w:rPr>
        <w:t xml:space="preserve">Presentation</w:t>
      </w:r>
    </w:p>
    <w:p w:rsidRPr="00000000" w:rsidR="00000000" w:rsidDel="00000000" w:rsidP="00000000" w:rsidRDefault="00000000" w14:paraId="00000036">
      <w:pPr>
        <w:numPr>
          <w:ilvl w:val="1"/>
          <w:numId w:val="9"/>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Public 501(c)(3) nonprofit organization</w:t>
      </w:r>
    </w:p>
    <w:p w:rsidRPr="00000000" w:rsidR="00000000" w:rsidDel="00000000" w:rsidP="00000000" w:rsidRDefault="00000000" w14:paraId="00000037">
      <w:pPr>
        <w:numPr>
          <w:ilvl w:val="1"/>
          <w:numId w:val="9"/>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Suicide prevention in minors</w:t>
      </w:r>
    </w:p>
    <w:p w:rsidRPr="00000000" w:rsidR="00000000" w:rsidDel="00000000" w:rsidP="00000000" w:rsidRDefault="00000000" w14:paraId="00000038">
      <w:pPr>
        <w:numPr>
          <w:ilvl w:val="1"/>
          <w:numId w:val="9"/>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If a youth is in crisis, and the family has economic hardship or a lack of insurance, Kimonos for Kai will pay for immediate therapy to get a child out of crisis. They also help with a warm handoff for follow-on care for a child.</w:t>
      </w:r>
    </w:p>
    <w:p w:rsidRPr="00000000" w:rsidR="00000000" w:rsidDel="00000000" w:rsidP="00000000" w:rsidRDefault="00000000" w14:paraId="00000039">
      <w:pPr>
        <w:numPr>
          <w:ilvl w:val="1"/>
          <w:numId w:val="9"/>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They also provide grants for families who have lost a child to suicide</w:t>
      </w:r>
    </w:p>
    <w:p w:rsidRPr="00000000" w:rsidR="00000000" w:rsidDel="00000000" w:rsidP="00000000" w:rsidRDefault="00000000" w14:paraId="0000003A">
      <w:pPr>
        <w:numPr>
          <w:ilvl w:val="1"/>
          <w:numId w:val="9"/>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Working to create content to bridge the gap between adults and young people conveying the message that “You are not replaceable”</w:t>
      </w:r>
    </w:p>
    <w:p w:rsidRPr="00000000" w:rsidR="00000000" w:rsidDel="00000000" w:rsidP="00000000" w:rsidRDefault="00000000" w14:paraId="0000003B">
      <w:pPr>
        <w:numPr>
          <w:ilvl w:val="0"/>
          <w:numId w:val="9"/>
        </w:numPr>
        <w:spacing w:before="0" w:after="200" w:lineRule="auto"/>
        <w:ind w:left="1440" w:hanging="360"/>
        <w:jc w:val="both"/>
        <w:rPr>
          <w:sz w:val="18"/>
          <w:szCs w:val="18"/>
        </w:rPr>
      </w:pPr>
      <w:r w:rsidRPr="00000000" w:rsidDel="00000000" w:rsidR="00000000">
        <w:rPr>
          <w:sz w:val="18"/>
          <w:szCs w:val="18"/>
          <w:rtl w:val="0"/>
        </w:rPr>
        <w:t xml:space="preserve">Q &amp; A</w:t>
      </w:r>
    </w:p>
    <w:p w:rsidRPr="00000000" w:rsidR="00000000" w:rsidDel="00000000" w:rsidP="2801B2E0" w:rsidRDefault="00000000" w14:paraId="0000003C">
      <w:pPr>
        <w:numPr>
          <w:ilvl w:val="1"/>
          <w:numId w:val="9"/>
        </w:numPr>
        <w:spacing w:before="0" w:after="0" w:afterAutospacing="off" w:lineRule="auto"/>
        <w:ind w:left="2160" w:hanging="360"/>
        <w:jc w:val="both"/>
        <w:rPr>
          <w:i w:val="1"/>
          <w:iCs w:val="1"/>
          <w:sz w:val="18"/>
          <w:szCs w:val="18"/>
        </w:rPr>
      </w:pPr>
      <w:r w:rsidRPr="2801B2E0" w:rsidR="2801B2E0">
        <w:rPr>
          <w:i w:val="1"/>
          <w:iCs w:val="1"/>
          <w:sz w:val="18"/>
          <w:szCs w:val="18"/>
        </w:rPr>
        <w:t>Question: How do we refer someone to your organization? (Mary O’Brien)</w:t>
      </w:r>
    </w:p>
    <w:p w:rsidRPr="00000000" w:rsidR="00000000" w:rsidDel="00000000" w:rsidP="00000000" w:rsidRDefault="00000000" w14:paraId="0000003D">
      <w:pPr>
        <w:numPr>
          <w:ilvl w:val="2"/>
          <w:numId w:val="9"/>
        </w:numPr>
        <w:spacing w:before="0" w:after="0" w:afterAutospacing="0" w:lineRule="auto"/>
        <w:ind w:left="2880" w:hanging="360"/>
        <w:jc w:val="both"/>
        <w:rPr>
          <w:sz w:val="18"/>
          <w:szCs w:val="18"/>
          <w:u w:val="none"/>
        </w:rPr>
      </w:pPr>
      <w:r w:rsidRPr="00000000" w:rsidDel="00000000" w:rsidR="00000000">
        <w:rPr>
          <w:sz w:val="18"/>
          <w:szCs w:val="18"/>
          <w:rtl w:val="0"/>
        </w:rPr>
        <w:t xml:space="preserve">Answer: Here are some links for getting in touch with the organization</w:t>
      </w:r>
    </w:p>
    <w:p w:rsidRPr="00000000" w:rsidR="00000000" w:rsidDel="00000000" w:rsidP="00000000" w:rsidRDefault="00000000" w14:paraId="0000003E">
      <w:pPr>
        <w:numPr>
          <w:ilvl w:val="3"/>
          <w:numId w:val="9"/>
        </w:numPr>
        <w:spacing w:before="0" w:beforeAutospacing="0" w:after="0" w:afterAutospacing="0" w:lineRule="auto"/>
        <w:ind w:left="3600" w:hanging="360"/>
        <w:jc w:val="both"/>
        <w:rPr>
          <w:sz w:val="18"/>
          <w:szCs w:val="18"/>
        </w:rPr>
      </w:pPr>
      <w:hyperlink r:id="rId7">
        <w:r w:rsidRPr="00000000" w:rsidDel="00000000" w:rsidR="00000000">
          <w:rPr>
            <w:color w:val="1155cc"/>
            <w:sz w:val="18"/>
            <w:szCs w:val="18"/>
            <w:u w:val="single"/>
            <w:rtl w:val="0"/>
          </w:rPr>
          <w:t xml:space="preserve">https://www.kimonosforkai.org/</w:t>
        </w:r>
      </w:hyperlink>
      <w:r w:rsidRPr="00000000" w:rsidDel="00000000" w:rsidR="00000000">
        <w:rPr>
          <w:rtl w:val="0"/>
        </w:rPr>
      </w:r>
    </w:p>
    <w:p w:rsidRPr="00000000" w:rsidR="00000000" w:rsidDel="00000000" w:rsidP="00000000" w:rsidRDefault="00000000" w14:paraId="0000003F">
      <w:pPr>
        <w:numPr>
          <w:ilvl w:val="3"/>
          <w:numId w:val="9"/>
        </w:numPr>
        <w:spacing w:before="0" w:beforeAutospacing="0" w:after="0" w:afterAutospacing="0" w:lineRule="auto"/>
        <w:ind w:left="3600" w:hanging="360"/>
        <w:jc w:val="both"/>
        <w:rPr>
          <w:sz w:val="18"/>
          <w:szCs w:val="18"/>
        </w:rPr>
      </w:pPr>
      <w:hyperlink r:id="rId8">
        <w:r w:rsidRPr="00000000" w:rsidDel="00000000" w:rsidR="00000000">
          <w:rPr>
            <w:color w:val="1155cc"/>
            <w:sz w:val="18"/>
            <w:szCs w:val="18"/>
            <w:u w:val="single"/>
            <w:rtl w:val="0"/>
          </w:rPr>
          <w:t xml:space="preserve">https://www.kimonosforkai.org/talking-points/</w:t>
        </w:r>
      </w:hyperlink>
      <w:r w:rsidRPr="00000000" w:rsidDel="00000000" w:rsidR="00000000">
        <w:rPr>
          <w:rtl w:val="0"/>
        </w:rPr>
      </w:r>
    </w:p>
    <w:p w:rsidRPr="00000000" w:rsidR="00000000" w:rsidDel="00000000" w:rsidP="00000000" w:rsidRDefault="00000000" w14:paraId="00000040">
      <w:pPr>
        <w:numPr>
          <w:ilvl w:val="3"/>
          <w:numId w:val="9"/>
        </w:numPr>
        <w:spacing w:before="0" w:after="200" w:lineRule="auto"/>
        <w:ind w:left="3600" w:hanging="360"/>
        <w:jc w:val="both"/>
        <w:rPr>
          <w:sz w:val="18"/>
          <w:szCs w:val="18"/>
        </w:rPr>
      </w:pPr>
      <w:hyperlink r:id="rId9">
        <w:r w:rsidRPr="00000000" w:rsidDel="00000000" w:rsidR="00000000">
          <w:rPr>
            <w:color w:val="1155cc"/>
            <w:sz w:val="18"/>
            <w:szCs w:val="18"/>
            <w:u w:val="single"/>
            <w:rtl w:val="0"/>
          </w:rPr>
          <w:t xml:space="preserve">https://www.kimonosforkai.org/resources-education/</w:t>
        </w:r>
      </w:hyperlink>
      <w:r w:rsidRPr="00000000" w:rsidDel="00000000" w:rsidR="00000000">
        <w:rPr>
          <w:rtl w:val="0"/>
        </w:rPr>
      </w:r>
    </w:p>
    <w:p w:rsidRPr="00000000" w:rsidR="00000000" w:rsidDel="00000000" w:rsidP="2801B2E0" w:rsidRDefault="00000000" w14:paraId="00000041">
      <w:pPr>
        <w:numPr>
          <w:ilvl w:val="1"/>
          <w:numId w:val="9"/>
        </w:numPr>
        <w:spacing w:before="0" w:after="0" w:afterAutospacing="off" w:lineRule="auto"/>
        <w:ind w:left="2160" w:hanging="360"/>
        <w:jc w:val="both"/>
        <w:rPr>
          <w:i w:val="1"/>
          <w:iCs w:val="1"/>
          <w:sz w:val="18"/>
          <w:szCs w:val="18"/>
        </w:rPr>
      </w:pPr>
      <w:r w:rsidRPr="2801B2E0" w:rsidR="2801B2E0">
        <w:rPr>
          <w:i w:val="1"/>
          <w:iCs w:val="1"/>
          <w:sz w:val="18"/>
          <w:szCs w:val="18"/>
        </w:rPr>
        <w:t>Question: How do you handle when other parents state that their children are too young to learn about subjects such as this? (Sten Walker)</w:t>
      </w:r>
    </w:p>
    <w:p w:rsidRPr="00000000" w:rsidR="00000000" w:rsidDel="00000000" w:rsidP="00000000" w:rsidRDefault="00000000" w14:paraId="00000042">
      <w:pPr>
        <w:numPr>
          <w:ilvl w:val="2"/>
          <w:numId w:val="9"/>
        </w:numPr>
        <w:spacing w:before="0" w:after="200" w:lineRule="auto"/>
        <w:ind w:left="2880" w:hanging="360"/>
        <w:jc w:val="both"/>
        <w:rPr>
          <w:sz w:val="18"/>
          <w:szCs w:val="18"/>
          <w:u w:val="none"/>
        </w:rPr>
      </w:pPr>
      <w:r w:rsidRPr="00000000" w:rsidDel="00000000" w:rsidR="00000000">
        <w:rPr>
          <w:sz w:val="18"/>
          <w:szCs w:val="18"/>
          <w:rtl w:val="0"/>
        </w:rPr>
        <w:t xml:space="preserve">Answer: There is an argument from some parents that says that when you talk about suicide, you put that idea in a child’s mind. If a child is thinking about suicide, they’re thinking about suicide. Every parent has a right to decide whether they want to introduce their child to this sort of conversation. That is the reason why we go through the PTAs at schools. This way, we bring the conversation up with the parents and they can pass it onto their kids.</w:t>
      </w:r>
    </w:p>
    <w:p w:rsidRPr="00000000" w:rsidR="00000000" w:rsidDel="00000000" w:rsidP="00000000" w:rsidRDefault="00000000" w14:paraId="00000043">
      <w:pPr>
        <w:numPr>
          <w:ilvl w:val="1"/>
          <w:numId w:val="9"/>
        </w:numPr>
        <w:spacing w:before="0" w:after="200" w:afterAutospacing="0" w:lineRule="auto"/>
        <w:ind w:left="2160" w:hanging="360"/>
        <w:jc w:val="both"/>
        <w:rPr>
          <w:i w:val="1"/>
          <w:sz w:val="18"/>
          <w:szCs w:val="18"/>
        </w:rPr>
      </w:pPr>
      <w:r w:rsidRPr="00000000" w:rsidDel="00000000" w:rsidR="00000000">
        <w:rPr>
          <w:i w:val="1"/>
          <w:sz w:val="18"/>
          <w:szCs w:val="18"/>
          <w:rtl w:val="0"/>
        </w:rPr>
        <w:t xml:space="preserve">Comment: Children are a lot more mentally developed than they might appear. They can understand the concept of death and suicide in the language that they know. (Mina Arthman)</w:t>
      </w:r>
      <w:r w:rsidRPr="00000000" w:rsidDel="00000000" w:rsidR="00000000">
        <w:rPr>
          <w:rtl w:val="0"/>
        </w:rPr>
      </w:r>
    </w:p>
    <w:p w:rsidRPr="00000000" w:rsidR="00000000" w:rsidDel="00000000" w:rsidP="00000000" w:rsidRDefault="00000000" w14:paraId="00000044">
      <w:pPr>
        <w:numPr>
          <w:ilvl w:val="0"/>
          <w:numId w:val="1"/>
        </w:numPr>
        <w:spacing w:before="200" w:beforeAutospacing="0" w:after="0" w:afterAutospacing="0" w:lineRule="auto"/>
        <w:ind w:left="720" w:hanging="360"/>
        <w:rPr>
          <w:sz w:val="18"/>
          <w:szCs w:val="18"/>
        </w:rPr>
      </w:pPr>
      <w:r w:rsidRPr="00000000" w:rsidDel="00000000" w:rsidR="00000000">
        <w:rPr>
          <w:b w:val="1"/>
          <w:sz w:val="18"/>
          <w:szCs w:val="18"/>
          <w:rtl w:val="0"/>
        </w:rPr>
        <w:t xml:space="preserve">Community Updates Feedback Forms, Applications, Conclusion </w:t>
      </w:r>
      <w:r w:rsidRPr="00000000" w:rsidDel="00000000" w:rsidR="00000000">
        <w:rPr>
          <w:sz w:val="18"/>
          <w:szCs w:val="18"/>
          <w:rtl w:val="0"/>
        </w:rPr>
        <w:t xml:space="preserve">(Sten Walker)                                                                                                                                                  </w:t>
      </w:r>
    </w:p>
    <w:p w:rsidRPr="00000000" w:rsidR="00000000" w:rsidDel="00000000" w:rsidP="00000000" w:rsidRDefault="00000000" w14:paraId="00000045">
      <w:pPr>
        <w:numPr>
          <w:ilvl w:val="0"/>
          <w:numId w:val="11"/>
        </w:numPr>
        <w:spacing w:before="0" w:beforeAutospacing="0" w:after="0" w:afterAutospacing="0" w:lineRule="auto"/>
        <w:ind w:left="1440" w:hanging="360"/>
        <w:jc w:val="both"/>
        <w:rPr>
          <w:sz w:val="18"/>
          <w:szCs w:val="18"/>
        </w:rPr>
      </w:pPr>
      <w:r w:rsidRPr="00000000" w:rsidDel="00000000" w:rsidR="00000000">
        <w:rPr>
          <w:sz w:val="18"/>
          <w:szCs w:val="18"/>
          <w:rtl w:val="0"/>
        </w:rPr>
        <w:t xml:space="preserve">Community Partner Updates</w:t>
      </w:r>
    </w:p>
    <w:p w:rsidRPr="00000000" w:rsidR="00000000" w:rsidDel="00000000" w:rsidP="00000000" w:rsidRDefault="00000000" w14:paraId="00000046">
      <w:pPr>
        <w:numPr>
          <w:ilvl w:val="1"/>
          <w:numId w:val="11"/>
        </w:numPr>
        <w:spacing w:before="0" w:beforeAutospacing="0" w:after="0" w:afterAutospacing="0" w:lineRule="auto"/>
        <w:ind w:left="2160" w:hanging="360"/>
        <w:jc w:val="both"/>
        <w:rPr>
          <w:sz w:val="18"/>
          <w:szCs w:val="18"/>
          <w:u w:val="none"/>
        </w:rPr>
      </w:pPr>
      <w:r w:rsidRPr="00000000" w:rsidDel="00000000" w:rsidR="00000000">
        <w:rPr>
          <w:sz w:val="18"/>
          <w:szCs w:val="18"/>
          <w:rtl w:val="0"/>
        </w:rPr>
        <w:t xml:space="preserve">CAMHPRO conference June 12th and 13th in Sacramento</w:t>
      </w:r>
    </w:p>
    <w:p w:rsidRPr="00000000" w:rsidR="00000000" w:rsidDel="00000000" w:rsidP="00000000" w:rsidRDefault="00000000" w14:paraId="00000047">
      <w:pPr>
        <w:numPr>
          <w:ilvl w:val="2"/>
          <w:numId w:val="11"/>
        </w:numPr>
        <w:spacing w:before="0" w:beforeAutospacing="0" w:after="0" w:afterAutospacing="0" w:lineRule="auto"/>
        <w:ind w:left="2880" w:hanging="360"/>
        <w:jc w:val="both"/>
        <w:rPr>
          <w:sz w:val="18"/>
          <w:szCs w:val="18"/>
          <w:u w:val="none"/>
        </w:rPr>
      </w:pPr>
      <w:hyperlink r:id="rId10">
        <w:r w:rsidRPr="00000000" w:rsidDel="00000000" w:rsidR="00000000">
          <w:rPr>
            <w:color w:val="1155cc"/>
            <w:sz w:val="18"/>
            <w:szCs w:val="18"/>
            <w:u w:val="single"/>
            <w:rtl w:val="0"/>
          </w:rPr>
          <w:t xml:space="preserve">https://camhpro.org/calendar-details-peer-support-organization.html?calendarid=218</w:t>
        </w:r>
      </w:hyperlink>
      <w:r w:rsidRPr="00000000" w:rsidDel="00000000" w:rsidR="00000000">
        <w:rPr>
          <w:rtl w:val="0"/>
        </w:rPr>
      </w:r>
    </w:p>
    <w:p w:rsidRPr="00000000" w:rsidR="00000000" w:rsidDel="00000000" w:rsidP="00000000" w:rsidRDefault="00000000" w14:paraId="00000048">
      <w:pPr>
        <w:numPr>
          <w:ilvl w:val="0"/>
          <w:numId w:val="11"/>
        </w:numPr>
        <w:spacing w:before="0" w:beforeAutospacing="0" w:after="240" w:lineRule="auto"/>
        <w:ind w:left="1440" w:hanging="360"/>
        <w:jc w:val="both"/>
        <w:rPr>
          <w:sz w:val="18"/>
          <w:szCs w:val="18"/>
        </w:rPr>
      </w:pPr>
      <w:r w:rsidRPr="00000000" w:rsidDel="00000000" w:rsidR="00000000">
        <w:rPr>
          <w:sz w:val="18"/>
          <w:szCs w:val="18"/>
          <w:rtl w:val="0"/>
        </w:rPr>
        <w:t xml:space="preserve">Thank you, and we look forward to hearing more from you next month</w:t>
      </w:r>
    </w:p>
    <w:p w:rsidRPr="00000000" w:rsidR="00000000" w:rsidDel="00000000" w:rsidP="00000000" w:rsidRDefault="00000000" w14:paraId="00000049">
      <w:pPr>
        <w:jc w:val="center"/>
        <w:rPr>
          <w:rFonts w:ascii="Times New Roman" w:hAnsi="Times New Roman" w:eastAsia="Times New Roman" w:cs="Times New Roman"/>
          <w:sz w:val="19"/>
          <w:szCs w:val="19"/>
        </w:rPr>
      </w:pPr>
      <w:r w:rsidRPr="00000000" w:rsidDel="00000000" w:rsidR="00000000">
        <w:rPr>
          <w:rFonts w:ascii="Times New Roman" w:hAnsi="Times New Roman" w:eastAsia="Times New Roman" w:cs="Times New Roman"/>
          <w:sz w:val="19"/>
          <w:szCs w:val="19"/>
          <w:rtl w:val="0"/>
        </w:rPr>
        <w:t xml:space="preserve">Next Council Meeting:</w:t>
      </w:r>
    </w:p>
    <w:p w:rsidRPr="00000000" w:rsidR="00000000" w:rsidDel="00000000" w:rsidP="00000000" w:rsidRDefault="00000000" w14:paraId="0000004A">
      <w:pPr>
        <w:jc w:val="center"/>
        <w:rPr>
          <w:rFonts w:ascii="Times New Roman" w:hAnsi="Times New Roman" w:eastAsia="Times New Roman" w:cs="Times New Roman"/>
          <w:sz w:val="19"/>
          <w:szCs w:val="19"/>
        </w:rPr>
      </w:pPr>
      <w:r w:rsidRPr="00000000" w:rsidDel="00000000" w:rsidR="00000000">
        <w:rPr>
          <w:rFonts w:ascii="Times New Roman" w:hAnsi="Times New Roman" w:eastAsia="Times New Roman" w:cs="Times New Roman"/>
          <w:sz w:val="19"/>
          <w:szCs w:val="19"/>
          <w:rtl w:val="0"/>
        </w:rPr>
        <w:t xml:space="preserve">June 20, 2023</w:t>
      </w:r>
    </w:p>
    <w:p w:rsidRPr="00000000" w:rsidR="00000000" w:rsidDel="00000000" w:rsidP="00000000" w:rsidRDefault="00000000" w14:paraId="0000004B">
      <w:pPr>
        <w:jc w:val="center"/>
        <w:rPr>
          <w:rFonts w:ascii="Times New Roman" w:hAnsi="Times New Roman" w:eastAsia="Times New Roman" w:cs="Times New Roman"/>
          <w:sz w:val="19"/>
          <w:szCs w:val="19"/>
        </w:rPr>
      </w:pPr>
      <w:r w:rsidRPr="00000000" w:rsidDel="00000000" w:rsidR="00000000">
        <w:rPr>
          <w:rFonts w:ascii="Times New Roman" w:hAnsi="Times New Roman" w:eastAsia="Times New Roman" w:cs="Times New Roman"/>
          <w:sz w:val="19"/>
          <w:szCs w:val="19"/>
          <w:rtl w:val="0"/>
        </w:rPr>
        <w:t xml:space="preserve">2:00pm – 3:30pm</w:t>
      </w:r>
    </w:p>
    <w:p w:rsidRPr="00000000" w:rsidR="00000000" w:rsidDel="00000000" w:rsidP="00000000" w:rsidRDefault="00000000" w14:paraId="0000004C">
      <w:pPr>
        <w:rPr/>
      </w:pPr>
      <w:r w:rsidRPr="00000000" w:rsidDel="00000000" w:rsidR="00000000">
        <w:rPr>
          <w:rtl w:val="0"/>
        </w:rPr>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nsid w:val="1e797ef8"/>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2652a0bd"/>
  </w:abstractNum>
  <w:abstractNum w:abstractNumId="3">
    <w:lvl w:ilvl="0">
      <w:start w:val="1"/>
      <w:numFmt w:val="upperRoman"/>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nsid w:val="34cf3a7b"/>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6bacf02c"/>
  </w:abstractNum>
  <w:abstractNum w:abstractNumId="5">
    <w:lvl w:ilvl="0">
      <w:start w:val="1"/>
      <w:numFmt w:val="upperRoman"/>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nsid w:val="4ed1a449"/>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226b4d0a"/>
  </w:abstractNum>
  <w:abstractNum w:abstractNumId="7">
    <w:lvl w:ilvl="0">
      <w:start w:val="1"/>
      <w:numFmt w:val="upperRoman"/>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nsid w:val="3514b561"/>
  </w:abstractNum>
  <w:abstractNum w:abstractNumId="8">
    <w:lvl w:ilvl="0">
      <w:start w:val="1"/>
      <w:numFmt w:val="upperRoman"/>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nsid w:val="7df3a59d"/>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7d4979ad"/>
  </w:abstractNum>
  <w:abstractNum w:abstractNumId="10">
    <w:lvl w:ilvl="0">
      <w:start w:val="1"/>
      <w:numFmt w:val="upperRoman"/>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nsid w:val="56e14968"/>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6989d56d"/>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2801B2E0"/>
    <w:rsid w:val="2801B2E0"/>
    <w:rsid w:val="318F6CC9"/>
    <w:rsid w:val="7029B5E2"/>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https://www.kimonosforkai.org/talking-points/"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www.kimonosforkai.org/"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us02web.zoom.us/meeting/register/tZIvce2srD4oHdAjjzTY0xODalrjCat8tVWf" TargetMode="External" Id="rId6" /><Relationship Type="http://schemas.openxmlformats.org/officeDocument/2006/relationships/customXml" Target="../customXml/item1.xml" Id="rId11" /><Relationship Type="http://schemas.openxmlformats.org/officeDocument/2006/relationships/styles" Target="styles.xml" Id="rId5" /><Relationship Type="http://schemas.openxmlformats.org/officeDocument/2006/relationships/hyperlink" Target="https://camhpro.org/calendar-details-peer-support-organization.html?calendarid=218" TargetMode="External" Id="rId10" /><Relationship Type="http://schemas.openxmlformats.org/officeDocument/2006/relationships/numbering" Target="numbering.xml" Id="rId4" /><Relationship Type="http://schemas.openxmlformats.org/officeDocument/2006/relationships/hyperlink" Target="https://www.kimonosforkai.org/resources-educat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A9F963BF3848850D934FE94970F1" ma:contentTypeVersion="14" ma:contentTypeDescription="Create a new document." ma:contentTypeScope="" ma:versionID="7c8ff513b1d798f025070f4d67cc9872">
  <xsd:schema xmlns:xsd="http://www.w3.org/2001/XMLSchema" xmlns:xs="http://www.w3.org/2001/XMLSchema" xmlns:p="http://schemas.microsoft.com/office/2006/metadata/properties" xmlns:ns2="29d99f00-cfaa-44a3-a18a-11aa0cafe7e7" xmlns:ns3="a0e57404-56c2-43ad-ae5d-807524b19261" targetNamespace="http://schemas.microsoft.com/office/2006/metadata/properties" ma:root="true" ma:fieldsID="20e6f7c6313210e516f0468ee0510046" ns2:_="" ns3:_="">
    <xsd:import namespace="29d99f00-cfaa-44a3-a18a-11aa0cafe7e7"/>
    <xsd:import namespace="a0e57404-56c2-43ad-ae5d-807524b19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9f00-cfaa-44a3-a18a-11aa0caf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e13c8f-f12a-4fbf-9fbb-e000f24269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 ma:index="19" nillable="true" ma:displayName="Date" ma:format="DateOnly" ma:internalName="Date">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57404-56c2-43ad-ae5d-807524b19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1c7864-e8bd-426b-80f6-f05b18e72ff0}" ma:internalName="TaxCatchAll" ma:showField="CatchAllData" ma:web="a0e57404-56c2-43ad-ae5d-807524b192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99f00-cfaa-44a3-a18a-11aa0cafe7e7">
      <Terms xmlns="http://schemas.microsoft.com/office/infopath/2007/PartnerControls"/>
    </lcf76f155ced4ddcb4097134ff3c332f>
    <TaxCatchAll xmlns="a0e57404-56c2-43ad-ae5d-807524b19261" xsi:nil="true"/>
    <Date xmlns="29d99f00-cfaa-44a3-a18a-11aa0cafe7e7" xsi:nil="true"/>
  </documentManagement>
</p:properties>
</file>

<file path=customXml/itemProps1.xml><?xml version="1.0" encoding="utf-8"?>
<ds:datastoreItem xmlns:ds="http://schemas.openxmlformats.org/officeDocument/2006/customXml" ds:itemID="{866DE375-C9EE-4839-BE5E-8BF42E01B59F}"/>
</file>

<file path=customXml/itemProps2.xml><?xml version="1.0" encoding="utf-8"?>
<ds:datastoreItem xmlns:ds="http://schemas.openxmlformats.org/officeDocument/2006/customXml" ds:itemID="{47A5E863-32AD-4A97-91CE-878D0250CF77}"/>
</file>

<file path=customXml/itemProps3.xml><?xml version="1.0" encoding="utf-8"?>
<ds:datastoreItem xmlns:ds="http://schemas.openxmlformats.org/officeDocument/2006/customXml" ds:itemID="{715F29C4-E2CF-473B-99C2-7CA81F35547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0x0101008B5CA9F963BF3848850D934FE94970F1</vt:lpwstr>
  </property>
  <property fmtid="{D5CDD505-2E9C-101B-9397-08002B2CF9AE}" pid="3" name="MediaServiceImageTags">
    <vt:lpwstr/>
  </property>
</Properties>
</file>